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6240C" w14:textId="2E6D96C1" w:rsidR="00E22DD8" w:rsidRPr="00E22DD8" w:rsidRDefault="00E22DD8" w:rsidP="00E22DD8">
      <w:pPr>
        <w:jc w:val="both"/>
        <w:rPr>
          <w:b/>
          <w:bCs/>
          <w:sz w:val="24"/>
          <w:szCs w:val="24"/>
          <w:lang w:val="en-US"/>
        </w:rPr>
      </w:pPr>
      <w:r w:rsidRPr="00E22DD8">
        <w:rPr>
          <w:b/>
          <w:bCs/>
          <w:sz w:val="24"/>
          <w:szCs w:val="24"/>
          <w:lang w:val="en-US"/>
        </w:rPr>
        <w:t>The transfer system</w:t>
      </w:r>
    </w:p>
    <w:p w14:paraId="1146A5B0" w14:textId="70E0AAC5" w:rsidR="0025758E" w:rsidRDefault="00E22DD8" w:rsidP="00E22DD8">
      <w:pPr>
        <w:jc w:val="both"/>
        <w:rPr>
          <w:sz w:val="24"/>
          <w:szCs w:val="24"/>
          <w:lang w:val="en-US"/>
        </w:rPr>
      </w:pPr>
      <w:r w:rsidRPr="00E22DD8">
        <w:rPr>
          <w:sz w:val="24"/>
          <w:szCs w:val="24"/>
          <w:lang w:val="en-US"/>
        </w:rPr>
        <w:t>The transfer system is dedicated to the production of van der Waals heterostructures. It enables very precise operation: overlapping, joining, separating ultra-thin layers (from one to several monolayers) of layered materials such as graphene, semiconductors, or magnetic materials. The system consists of an optical microscope, a mechanical stage with micromanipulators, a vacuum chuck with heating and cooling capability, and two digital cameras. The optical microscope has very long-distance objectives: 5x, 10x, 20x, 50x, and 40x - a special lens for making very sharp images of 2D crystals during the crucial steps of the transfer. Precise micromanipulators allow moving the sample in the x, y, and z axes, as well as its horizontal rotation and tilting in the x-axis. Built-in software provides the possibility of simple image analysis: setting the scale, contrast, drawing simple shapes, and inserting a measurement scale. In addition, this system has a compact design that allows it to be placed in a glove box and work in oxygen and water-free atmosphere.</w:t>
      </w:r>
    </w:p>
    <w:p w14:paraId="76043436" w14:textId="1A53E425" w:rsidR="00E22DD8" w:rsidRDefault="00E22DD8" w:rsidP="00E22DD8">
      <w:pPr>
        <w:jc w:val="both"/>
        <w:rPr>
          <w:sz w:val="24"/>
          <w:szCs w:val="24"/>
          <w:lang w:val="en-US"/>
        </w:rPr>
      </w:pPr>
    </w:p>
    <w:p w14:paraId="1F6421E8" w14:textId="7D521BB2" w:rsidR="00E22DD8" w:rsidRDefault="00E22DD8" w:rsidP="00E22DD8">
      <w:pPr>
        <w:jc w:val="bot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138DABE" wp14:editId="03E82EA5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7EDD" w14:textId="544AB7E7" w:rsidR="00E22DD8" w:rsidRDefault="00E22DD8" w:rsidP="00E22DD8">
      <w:pPr>
        <w:jc w:val="both"/>
        <w:rPr>
          <w:sz w:val="24"/>
          <w:szCs w:val="24"/>
          <w:lang w:val="en-US"/>
        </w:rPr>
      </w:pPr>
    </w:p>
    <w:p w14:paraId="517DF527" w14:textId="1D723AC9" w:rsidR="00E22DD8" w:rsidRDefault="00E22DD8" w:rsidP="00E22DD8">
      <w:pPr>
        <w:jc w:val="both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22E78E4" wp14:editId="573EC0AB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029E" w14:textId="7A4525B7" w:rsidR="00E22DD8" w:rsidRDefault="00E22DD8" w:rsidP="00E22DD8">
      <w:pPr>
        <w:jc w:val="both"/>
        <w:rPr>
          <w:sz w:val="24"/>
          <w:szCs w:val="24"/>
          <w:lang w:val="en-US"/>
        </w:rPr>
      </w:pPr>
    </w:p>
    <w:p w14:paraId="49C4D2F8" w14:textId="77777777" w:rsidR="00E22DD8" w:rsidRPr="00E22DD8" w:rsidRDefault="00E22DD8" w:rsidP="00E22DD8">
      <w:pPr>
        <w:jc w:val="both"/>
        <w:rPr>
          <w:sz w:val="24"/>
          <w:szCs w:val="24"/>
          <w:lang w:val="en-US"/>
        </w:rPr>
      </w:pPr>
    </w:p>
    <w:sectPr w:rsidR="00E22DD8" w:rsidRPr="00E22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11"/>
    <w:rsid w:val="0025758E"/>
    <w:rsid w:val="006C2011"/>
    <w:rsid w:val="00E2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1D859"/>
  <w15:chartTrackingRefBased/>
  <w15:docId w15:val="{BA3E35B0-0697-4CD2-A36E-1A9C26D92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1</cp:revision>
  <dcterms:created xsi:type="dcterms:W3CDTF">2021-01-21T11:10:00Z</dcterms:created>
  <dcterms:modified xsi:type="dcterms:W3CDTF">2021-01-21T11:29:00Z</dcterms:modified>
</cp:coreProperties>
</file>